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1A" w:rsidRPr="002A661A" w:rsidRDefault="00EE7EF4" w:rsidP="002A661A">
      <w:pPr>
        <w:pStyle w:val="a3"/>
        <w:jc w:val="right"/>
        <w:rPr>
          <w:sz w:val="28"/>
          <w:szCs w:val="28"/>
          <w:shd w:val="clear" w:color="auto" w:fill="FFFFFF"/>
        </w:rPr>
      </w:pPr>
      <w:r w:rsidRPr="002A661A">
        <w:rPr>
          <w:sz w:val="28"/>
          <w:szCs w:val="28"/>
          <w:shd w:val="clear" w:color="auto" w:fill="FFFFFF"/>
        </w:rPr>
        <w:t>Затверджую:</w:t>
      </w:r>
      <w:r w:rsidRPr="002A661A">
        <w:rPr>
          <w:sz w:val="28"/>
          <w:szCs w:val="28"/>
        </w:rPr>
        <w:br/>
      </w:r>
      <w:r w:rsidRPr="002A661A">
        <w:rPr>
          <w:sz w:val="28"/>
          <w:szCs w:val="28"/>
        </w:rPr>
        <w:br/>
      </w:r>
      <w:r w:rsidRPr="002A661A">
        <w:rPr>
          <w:sz w:val="28"/>
          <w:szCs w:val="28"/>
          <w:shd w:val="clear" w:color="auto" w:fill="FFFFFF"/>
        </w:rPr>
        <w:t>Директор школи</w:t>
      </w:r>
    </w:p>
    <w:p w:rsidR="002A661A" w:rsidRPr="002A661A" w:rsidRDefault="002A661A" w:rsidP="002A661A">
      <w:pPr>
        <w:pStyle w:val="a3"/>
        <w:jc w:val="right"/>
        <w:rPr>
          <w:sz w:val="28"/>
          <w:szCs w:val="28"/>
          <w:shd w:val="clear" w:color="auto" w:fill="FFFFFF"/>
        </w:rPr>
      </w:pPr>
      <w:r w:rsidRPr="002A661A">
        <w:rPr>
          <w:sz w:val="28"/>
          <w:szCs w:val="28"/>
          <w:shd w:val="clear" w:color="auto" w:fill="FFFFFF"/>
        </w:rPr>
        <w:t>____В.С.Мудревська</w:t>
      </w:r>
    </w:p>
    <w:p w:rsidR="002A661A" w:rsidRPr="002A661A" w:rsidRDefault="002A661A" w:rsidP="002A661A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2A661A" w:rsidRPr="002A661A" w:rsidRDefault="002A661A" w:rsidP="002A661A">
      <w:pPr>
        <w:pStyle w:val="a3"/>
        <w:jc w:val="right"/>
        <w:rPr>
          <w:sz w:val="28"/>
          <w:szCs w:val="28"/>
        </w:rPr>
      </w:pPr>
      <w:r w:rsidRPr="002A661A">
        <w:rPr>
          <w:sz w:val="28"/>
          <w:szCs w:val="28"/>
          <w:shd w:val="clear" w:color="auto" w:fill="FFFFFF"/>
        </w:rPr>
        <w:t>«____» __________2013</w:t>
      </w:r>
      <w:r w:rsidR="00EE7EF4" w:rsidRPr="002A661A">
        <w:rPr>
          <w:sz w:val="28"/>
          <w:szCs w:val="28"/>
          <w:shd w:val="clear" w:color="auto" w:fill="FFFFFF"/>
        </w:rPr>
        <w:t xml:space="preserve"> року</w:t>
      </w:r>
      <w:r w:rsidR="00EE7EF4" w:rsidRPr="002A661A">
        <w:rPr>
          <w:sz w:val="28"/>
          <w:szCs w:val="28"/>
        </w:rPr>
        <w:t> </w:t>
      </w:r>
    </w:p>
    <w:p w:rsidR="002A661A" w:rsidRDefault="00EE7EF4" w:rsidP="002A661A">
      <w:pPr>
        <w:pStyle w:val="a3"/>
        <w:jc w:val="right"/>
        <w:rPr>
          <w:rFonts w:eastAsia="Times New Roman"/>
          <w:b/>
          <w:bCs/>
          <w:sz w:val="44"/>
          <w:szCs w:val="44"/>
          <w:shd w:val="clear" w:color="auto" w:fill="FFFFFF"/>
          <w:lang w:val="uk-UA"/>
        </w:rPr>
      </w:pPr>
      <w:r w:rsidRPr="002A661A">
        <w:br/>
      </w:r>
      <w:r w:rsidRPr="00EE7EF4">
        <w:rPr>
          <w:rFonts w:eastAsia="Times New Roman"/>
          <w:lang w:val="uk-UA"/>
        </w:rPr>
        <w:br/>
      </w:r>
    </w:p>
    <w:p w:rsidR="002A661A" w:rsidRDefault="002A661A" w:rsidP="002A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2A661A" w:rsidRDefault="002A661A" w:rsidP="002A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2A661A" w:rsidRDefault="002A661A" w:rsidP="002A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2A661A" w:rsidRPr="002A661A" w:rsidRDefault="00EE7EF4" w:rsidP="002A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EE7E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>П Л А Н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>роботи соціального педагога</w:t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="002A661A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val="uk-UA"/>
        </w:rPr>
        <w:t>Калитянської</w:t>
      </w:r>
      <w:r w:rsidR="002A661A" w:rsidRPr="002A661A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val="uk-UA"/>
        </w:rPr>
        <w:t xml:space="preserve"> ЗОШ І-ІІІ ступенів</w:t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="002A661A" w:rsidRPr="002A661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>Мягкої Вікторії Вікторівни</w:t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="002A661A" w:rsidRPr="002A661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>на 2013 – 2014</w:t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 xml:space="preserve"> н.р.</w:t>
      </w:r>
    </w:p>
    <w:p w:rsidR="002A661A" w:rsidRPr="002A661A" w:rsidRDefault="002A661A" w:rsidP="002A6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A661A" w:rsidRDefault="00EE7EF4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Мета діяльності соціального педагога</w:t>
      </w:r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 соціальна адаптація особистості дитини в суспільстві.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2A661A">
        <w:rPr>
          <w:rFonts w:ascii="Times New Roman" w:eastAsia="Times New Roman" w:hAnsi="Times New Roman" w:cs="Times New Roman"/>
          <w:b/>
          <w:bCs/>
          <w:color w:val="666666"/>
          <w:sz w:val="27"/>
          <w:lang w:val="uk-UA"/>
        </w:rPr>
        <w:t>^</w:t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Завдання роб</w:t>
      </w:r>
      <w:r w:rsidR="002A661A"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оти соціального педагога на 201</w:t>
      </w:r>
      <w:r w:rsid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3</w:t>
      </w:r>
      <w:r w:rsidR="002A661A"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-201</w:t>
      </w:r>
      <w:r w:rsid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4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 xml:space="preserve"> навчальний рік: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Формування в учнів адекватного уявлення про здоровий спосіб життя, профілактика стомлюваності школярів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процесі навчальної праці.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Координація діяльності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іх фахівців школи з підвищення успішності та соціальної адаптації дітей та 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Соц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іальний захист дітей, які перебувають під опікою.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Формування в учнів 8-9 класів мотивації і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ізнавальних інтересів до продовження освіти.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5.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Проф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ілактика правопорушень серед 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Організація цільового дозвілля учнів.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Психолого-педагогічний супровід учні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які мають висновок ПМПК.</w:t>
      </w: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2A661A" w:rsidRDefault="00EE7EF4" w:rsidP="002A661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Для реаліз</w:t>
      </w:r>
      <w:r w:rsidR="002A661A"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ації поставлених завдань на 201</w:t>
      </w:r>
      <w:r w:rsidR="002A661A"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  <w:t>3</w:t>
      </w:r>
      <w:r w:rsidR="002A661A"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-201</w:t>
      </w:r>
      <w:r w:rsidR="002A661A"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  <w:t>4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навчальний </w:t>
      </w:r>
      <w:proofErr w:type="gramStart"/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р</w:t>
      </w:r>
      <w:proofErr w:type="gramEnd"/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ік передбачається виконання таких функцій в роботі соціального педагога:</w:t>
      </w:r>
    </w:p>
    <w:p w:rsidR="002A661A" w:rsidRDefault="002A661A" w:rsidP="002A661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2A661A" w:rsidRPr="002A661A" w:rsidRDefault="002A661A" w:rsidP="002A661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EE7EF4" w:rsidRPr="002A661A" w:rsidRDefault="00EE7EF4" w:rsidP="002A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Проф</w:t>
      </w:r>
      <w:proofErr w:type="gramEnd"/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ілактична функція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Консультативна робота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Діагностичне забезпечення навчально – виховного процесу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Корекційно - розвивальна робота: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E7EF4" w:rsidRPr="00EE7EF4" w:rsidRDefault="00EE7EF4" w:rsidP="00EE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вивчення умов розвитку дитини в сім'ї, в школі, визначення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івня його особистісного розвитку, психологічного і фізичного стану, соціального статусу сім'ї;</w:t>
      </w:r>
    </w:p>
    <w:p w:rsidR="00EE7EF4" w:rsidRPr="00EE7EF4" w:rsidRDefault="00EE7EF4" w:rsidP="00EE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правове, психологічне, педагогічне просвітництво батькі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, педагогів, учнів;</w:t>
      </w:r>
    </w:p>
    <w:p w:rsidR="00EE7EF4" w:rsidRPr="00EE7EF4" w:rsidRDefault="00EE7EF4" w:rsidP="00EE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навчальні та практичні заняття, рольові ігри, тренінги.</w:t>
      </w:r>
    </w:p>
    <w:p w:rsidR="00EE7EF4" w:rsidRPr="00EE7EF4" w:rsidRDefault="00EE7EF4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Захисно-охоронна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E7EF4" w:rsidRPr="00EE7EF4" w:rsidRDefault="00EE7EF4" w:rsidP="00EE7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Створення банку даних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сімей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відповідно до проблем і конфліктних ситуацій</w:t>
      </w:r>
    </w:p>
    <w:p w:rsidR="00EE7EF4" w:rsidRPr="00EE7EF4" w:rsidRDefault="00EE7EF4" w:rsidP="00EE7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ідготовка документації для педагогічних консиліумів, для представлення інтересів дітей у державних і правоохоронних установах</w:t>
      </w:r>
    </w:p>
    <w:p w:rsidR="00EE7EF4" w:rsidRPr="00EE7EF4" w:rsidRDefault="00EE7EF4" w:rsidP="00EE7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Оформлення та працевлаштування дітей і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ідлітків у ПТУ, допомога в проходженні медичної комісії, лікарського обстеження</w:t>
      </w:r>
    </w:p>
    <w:p w:rsidR="00EE7EF4" w:rsidRPr="00EE7EF4" w:rsidRDefault="00EE7EF4" w:rsidP="00EE7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Індивідуальні бесіди, групові заняття з учасниками конфліктних ситуацій, забезпечення контакту дітей з батьками та вчителями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разі виникнення конфлікту</w:t>
      </w:r>
    </w:p>
    <w:p w:rsidR="00EE7EF4" w:rsidRPr="00EE7EF4" w:rsidRDefault="00EE7EF4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Організаційна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E7EF4" w:rsidRPr="00EE7EF4" w:rsidRDefault="00EE7EF4" w:rsidP="00EE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Організація групових та тематичних консультацій із запрошенням юристів, психологів, лікарів,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соц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іальних служб з охорони дитинства</w:t>
      </w:r>
    </w:p>
    <w:p w:rsidR="00EE7EF4" w:rsidRPr="00EE7EF4" w:rsidRDefault="00EE7EF4" w:rsidP="00EE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Забезпечення індивідуальних консультацій з батьками, педагогами та учнями</w:t>
      </w:r>
    </w:p>
    <w:p w:rsidR="00EE7EF4" w:rsidRPr="00EE7EF4" w:rsidRDefault="00EE7EF4" w:rsidP="00EE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Контакт з органами місцевої влади та муніципальними службами щодо 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соц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іального захисту сім'ї та дитинства з правоохоронними органами, з громадськими організаціями</w:t>
      </w:r>
    </w:p>
    <w:p w:rsidR="00EE7EF4" w:rsidRPr="00EE7EF4" w:rsidRDefault="00EE7EF4" w:rsidP="00EE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Організація шкільних заході</w:t>
      </w:r>
      <w:proofErr w:type="gramStart"/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E7EF4" w:rsidRPr="00EE7EF4" w:rsidRDefault="00EE7EF4" w:rsidP="00EE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Організація дозвілля та відпочинку через зв'язок з дитячими об'єднаннями та установами додаткової освіти</w:t>
      </w:r>
    </w:p>
    <w:p w:rsidR="00EE7EF4" w:rsidRDefault="00EE7EF4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61A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61A" w:rsidRPr="00EE7EF4" w:rsidRDefault="002A661A" w:rsidP="00EE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8"/>
        <w:gridCol w:w="683"/>
        <w:gridCol w:w="2893"/>
        <w:gridCol w:w="1754"/>
        <w:gridCol w:w="2882"/>
      </w:tblGrid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Вид діяльності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№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Функції діяльності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Термін проведення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 і з ким проводиться, відповідальні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Вересень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Відвідування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сімей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учнів, які не приступили до навчальних занять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За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ісцем проживання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Анкетування учні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виявленню учнів схильних до девіантної поведінки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виховні години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2-9 класів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Рада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ілактики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 раз на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ісяць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учнями які перебувають на внутришкільному контролі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педагог, класні керівники)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Щотижневий контроль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відвідуванням школи учнями, які викликають занепокоєння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щоп’ятниці протягом року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2.Захисно-охоронна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Функція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Коригування банку даних і складання списку дітей за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іальним статусом, складання соціального паспорту школи.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15.09.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іального супроводу дітей, які позбавлені батьківського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піклування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Жовтень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родин учнів «групи ризику»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(жовтень – квітень)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3 середа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ісяця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Батьки учнів схильних до девіантної поведінки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Проведення індивідуальних консультацій з учнями та їх батьками з питань вирішення нагальних життєвих ситуацій, зняття стресів, виховання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сім’ї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щовівторка протягом року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</w:rPr>
              <w:t>^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виступу на нараді при директорі з питань профілактики правопорушень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Виступ на батьківських зборах 8 класу з теми «Негативні залежності»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Співбесіди з класними керівниками з питань ефективної роботи з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учнями «групи ризику»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керівники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дозвілля дітей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ізних соціальних груп через відвідування гуртків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Листопад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Правовий ринг для учнів 8-9 класі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ногу з правом»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День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ілактики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щочетверга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керівники, психолог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звіту щодо відвідування школи учнями «групи ризика»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іометричне обстеження учнів 8-9 класів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1.5.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Контроль за організацією дозвілля учнів школи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звіту про умови виховання учнів які знаходяться під опікою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матеріалів до обговорення на Педагогічній раді з питань адаптації учнів 5,1 класів до умов навчання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Грудень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Корекційно – розвивальні заняття по відпрацюванню навичок конструктивної взаємодії учнів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класі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виховні години 5-9 класи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Повторне анкетування учнів щодо корекції групи учнів схильних до девіантної поведінки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Засідання ради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ілактики за підсумками роботи в І семестрі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Співбесіди з класними керівниками щодо роботи з учнями «групи ризику» на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канікулах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Січень</w:t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Відвідування сімей учнів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ізних категорій на предмет повторного обстеження житлових умов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 виступу на Педагогічній раді: «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іальний захист дітей, попередження правопорушень, бездоглідності серед учнів навічального закладу»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Повторне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іометричне опитування учнів 8-9 класів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3. Захистно –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ідготовка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За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Лютий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Курс лекцій з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правового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виховання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5-9 класів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Корекційно – розвивальна робота по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іалізації класних колективів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колективи 1-4 класів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виступу агідбригади «За здоровий спосіб життя!» із залученям важковиховуємих учнів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Березень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Виступи на батьківських зборах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батьківські збори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Контроль за відвідуванням учнями гуртків, секцій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школі та поза школою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 щодо роботи з учнями схильними до правопорушень та невідвідування школи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Проведення спортивно – оздоровчої акції «Здоровяк!»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1-9 класів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вчитель фізичного виховання,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зустрічи старшокласників з представниками правохоронних служб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Квітень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ідготовка до виступу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нараді при директорі з питань відвідування учнями «групи ризику» школи та гуртків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Співбесіди з учнями щодо ефективного розподілу часу при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ідготовці до ДПА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9 класу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Індивідуальна робота з учнями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ізних соціальних категорій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презентації результатів роботи над проектом «Твій вибі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7-9 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Участь у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ідготовці загальношкільного свята присвяченого Дню Перемоги із залученням учнів «групи ризику»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0050" w:type="dxa"/>
            <w:gridSpan w:val="5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Травень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1.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ілактична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 звітування щодо результатів роботи соціальної служби школи за рік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Рада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ілактики за підсумками роботи за рік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педагог, класні керівники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Відвідування учнів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ізних соціальних категорій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року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vMerge w:val="restart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Участь у загальношкільному 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свят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 присвяченого Дню Перемоги учнів «групи ризику»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керівниками щодо роботи з учнями «групи ризику» на канікулах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іальний педагог</w:t>
            </w:r>
          </w:p>
        </w:tc>
      </w:tr>
      <w:tr w:rsidR="00EE7EF4" w:rsidRPr="00EE7EF4" w:rsidTr="00EE7EF4">
        <w:trPr>
          <w:tblCellSpacing w:w="0" w:type="dxa"/>
        </w:trPr>
        <w:tc>
          <w:tcPr>
            <w:tcW w:w="19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42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3135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35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2400" w:type="dxa"/>
            <w:shd w:val="clear" w:color="auto" w:fill="FFFFFF"/>
            <w:hideMark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</w:rPr>
              <w:t>^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proofErr w:type="gramStart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Соц</w:t>
            </w:r>
            <w:proofErr w:type="gramEnd"/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іальний педагог</w:t>
            </w:r>
          </w:p>
        </w:tc>
      </w:tr>
    </w:tbl>
    <w:p w:rsidR="00543BA5" w:rsidRDefault="00543BA5"/>
    <w:sectPr w:rsidR="00543BA5" w:rsidSect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DA7"/>
    <w:multiLevelType w:val="multilevel"/>
    <w:tmpl w:val="D58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08F4"/>
    <w:multiLevelType w:val="multilevel"/>
    <w:tmpl w:val="BF0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D1DDC"/>
    <w:multiLevelType w:val="hybridMultilevel"/>
    <w:tmpl w:val="69C89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1A08"/>
    <w:multiLevelType w:val="multilevel"/>
    <w:tmpl w:val="AC8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E7EF4"/>
    <w:rsid w:val="002A661A"/>
    <w:rsid w:val="00543BA5"/>
    <w:rsid w:val="00C56A67"/>
    <w:rsid w:val="00EE7EF4"/>
    <w:rsid w:val="00F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EF4"/>
  </w:style>
  <w:style w:type="character" w:customStyle="1" w:styleId="butback">
    <w:name w:val="butback"/>
    <w:basedOn w:val="a0"/>
    <w:rsid w:val="00EE7EF4"/>
  </w:style>
  <w:style w:type="character" w:customStyle="1" w:styleId="submenu-table">
    <w:name w:val="submenu-table"/>
    <w:basedOn w:val="a0"/>
    <w:rsid w:val="00EE7EF4"/>
  </w:style>
  <w:style w:type="paragraph" w:styleId="a3">
    <w:name w:val="No Spacing"/>
    <w:uiPriority w:val="1"/>
    <w:qFormat/>
    <w:rsid w:val="002A66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2013-09-16T12:04:00Z</dcterms:created>
  <dcterms:modified xsi:type="dcterms:W3CDTF">2014-02-05T13:45:00Z</dcterms:modified>
</cp:coreProperties>
</file>